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F" w:rsidRDefault="002C3AFF"/>
    <w:tbl>
      <w:tblPr>
        <w:tblStyle w:val="1"/>
        <w:tblW w:w="1455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140"/>
        <w:gridCol w:w="4556"/>
        <w:gridCol w:w="4320"/>
        <w:gridCol w:w="8"/>
      </w:tblGrid>
      <w:tr w:rsidR="00740751" w:rsidRPr="0038480D" w:rsidTr="00F74B6A">
        <w:trPr>
          <w:trHeight w:val="258"/>
        </w:trPr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Default="00740751" w:rsidP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740751" w:rsidRPr="00740751" w:rsidRDefault="00740751" w:rsidP="007407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4ABF4" wp14:editId="2E656B82">
                  <wp:extent cx="755128" cy="609600"/>
                  <wp:effectExtent l="0" t="0" r="6985" b="0"/>
                  <wp:docPr id="5" name="Picture 5" descr="Image result for start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art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49" cy="64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4" w:type="dxa"/>
            <w:gridSpan w:val="4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67436D" w:rsidRDefault="00740751" w:rsidP="00F74B6A">
            <w:pPr>
              <w:widowControl w:val="0"/>
              <w:spacing w:line="240" w:lineRule="auto"/>
              <w:contextualSpacing/>
              <w:jc w:val="center"/>
              <w:rPr>
                <w:rFonts w:ascii="Droid Serif" w:eastAsia="Droid Serif" w:hAnsi="Droid Serif" w:cs="Droid Serif"/>
                <w:b/>
                <w:sz w:val="32"/>
                <w:szCs w:val="32"/>
              </w:rPr>
            </w:pPr>
            <w:r w:rsidRPr="0067436D">
              <w:rPr>
                <w:rFonts w:ascii="Droid Serif" w:eastAsia="Droid Serif" w:hAnsi="Droid Serif" w:cs="Droid Serif"/>
                <w:b/>
                <w:i/>
                <w:sz w:val="32"/>
                <w:szCs w:val="32"/>
              </w:rPr>
              <w:t xml:space="preserve">SWBAT </w:t>
            </w:r>
            <w:r w:rsidR="00F74B6A" w:rsidRPr="0067436D">
              <w:rPr>
                <w:rFonts w:ascii="Droid Serif" w:eastAsia="Droid Serif" w:hAnsi="Droid Serif" w:cs="Droid Serif"/>
                <w:b/>
                <w:i/>
                <w:sz w:val="32"/>
                <w:szCs w:val="32"/>
              </w:rPr>
              <w:t>explain the processes of photosynthesis, respiration, and transpiration to the survival of green plants and other organisms.</w:t>
            </w:r>
          </w:p>
        </w:tc>
      </w:tr>
      <w:tr w:rsidR="00740751" w:rsidRPr="0038480D" w:rsidTr="00F74B6A">
        <w:trPr>
          <w:trHeight w:val="312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38480D" w:rsidRDefault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2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67436D" w:rsidRDefault="004F667B" w:rsidP="004F667B">
            <w:pPr>
              <w:widowControl w:val="0"/>
              <w:spacing w:line="240" w:lineRule="auto"/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View the </w:t>
            </w:r>
            <w:hyperlink r:id="rId9" w:history="1">
              <w:r w:rsidRPr="004F667B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SlideShare presentation</w:t>
              </w:r>
            </w:hyperlink>
            <w:r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which highlights the three plant processes necessary for the survival of plants.</w:t>
            </w:r>
            <w:r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740751" w:rsidRPr="0038480D" w:rsidTr="004F667B">
        <w:trPr>
          <w:trHeight w:val="393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38480D" w:rsidRDefault="0074075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2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51" w:rsidRPr="0067436D" w:rsidRDefault="004F667B" w:rsidP="00E30CD5">
            <w:pPr>
              <w:widowControl w:val="0"/>
              <w:spacing w:line="240" w:lineRule="auto"/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</w:pPr>
            <w:r w:rsidRPr="0067436D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Read the </w:t>
            </w:r>
            <w:hyperlink r:id="rId10" w:history="1">
              <w:r w:rsidRPr="0067436D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CK12 article</w:t>
              </w:r>
            </w:hyperlink>
            <w:r w:rsidRPr="0067436D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 which explains the relationship between photosynthesis and respiration.</w:t>
            </w:r>
          </w:p>
        </w:tc>
      </w:tr>
      <w:tr w:rsidR="00221DBE" w:rsidRPr="0038480D" w:rsidTr="00F74B6A">
        <w:trPr>
          <w:gridAfter w:val="1"/>
          <w:wAfter w:w="8" w:type="dxa"/>
          <w:trHeight w:val="672"/>
        </w:trPr>
        <w:tc>
          <w:tcPr>
            <w:tcW w:w="153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F74B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36AD5" wp14:editId="45061D8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104775</wp:posOffset>
                      </wp:positionV>
                      <wp:extent cx="640715" cy="34956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349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1DBE" w:rsidRPr="00FB38FA" w:rsidRDefault="003C2783" w:rsidP="00FB38FA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Plant Processes</w:t>
                                  </w:r>
                                </w:p>
                                <w:p w:rsidR="00221DBE" w:rsidRPr="000A08FA" w:rsidRDefault="00221DBE" w:rsidP="000A08FA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36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2.25pt;margin-top:8.25pt;width:50.45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" filled="f" stroked="f">
                      <v:textbox style="layout-flow:vertical;mso-layout-flow-alt:bottom-to-top">
                        <w:txbxContent>
                          <w:p w:rsidR="00221DBE" w:rsidRPr="00FB38FA" w:rsidRDefault="003C2783" w:rsidP="00FB38F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Plant Processes</w:t>
                            </w:r>
                          </w:p>
                          <w:p w:rsidR="00221DBE" w:rsidRPr="000A08FA" w:rsidRDefault="00221DBE" w:rsidP="000A08F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21DBE" w:rsidRPr="00E945AF" w:rsidRDefault="00221DBE" w:rsidP="00764A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4C7DE5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0"/>
                <w:szCs w:val="20"/>
              </w:rPr>
            </w:pPr>
            <w:r w:rsidRPr="00221DBE">
              <w:rPr>
                <w:rFonts w:ascii="Droid Serif" w:eastAsia="Droid Serif" w:hAnsi="Droid Serif" w:cs="Droid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46E19E" wp14:editId="094A1A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609600" cy="53340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DBE" w:rsidRDefault="003C2783" w:rsidP="00134D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7830" cy="417830"/>
                                        <wp:effectExtent l="0" t="0" r="1270" b="1270"/>
                                        <wp:docPr id="294" name="Picture 294" descr="Image result for 1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 result for 1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830" cy="41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E19E" id="Text Box 2" o:spid="_x0000_s1027" type="#_x0000_t202" style="position:absolute;margin-left:-.5pt;margin-top:2.8pt;width:48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">
                      <v:textbox>
                        <w:txbxContent>
                          <w:p w:rsidR="00221DBE" w:rsidRDefault="003C2783" w:rsidP="00134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830" cy="417830"/>
                                  <wp:effectExtent l="0" t="0" r="1270" b="1270"/>
                                  <wp:docPr id="294" name="Picture 294" descr="Image result for 1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1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1DBE">
              <w:rPr>
                <w:rFonts w:ascii="Droid Serif" w:eastAsia="Droid Serif" w:hAnsi="Droid Serif" w:cs="Droid Serif"/>
                <w:b/>
                <w:sz w:val="28"/>
                <w:szCs w:val="28"/>
              </w:rPr>
              <w:t xml:space="preserve">PHOTOSYNTHESIS    </w:t>
            </w:r>
            <w:r w:rsidR="003C2783">
              <w:rPr>
                <w:rFonts w:ascii="Droid Serif" w:eastAsia="Droid Serif" w:hAnsi="Droid Serif" w:cs="Droid Serif"/>
                <w:b/>
                <w:sz w:val="20"/>
                <w:szCs w:val="20"/>
              </w:rPr>
              <w:t xml:space="preserve">    </w:t>
            </w:r>
            <w:r w:rsidRPr="003C2783">
              <w:rPr>
                <w:rFonts w:ascii="Droid Serif" w:eastAsia="Droid Serif" w:hAnsi="Droid Serif" w:cs="Droid Serif"/>
                <w:b/>
                <w:sz w:val="18"/>
                <w:szCs w:val="18"/>
              </w:rPr>
              <w:t>(Pick any 4 from the choices below)</w:t>
            </w:r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3" w:rsidRDefault="00221DBE" w:rsidP="003C2783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8"/>
                <w:szCs w:val="28"/>
              </w:rPr>
            </w:pPr>
            <w:r w:rsidRPr="00221DBE">
              <w:rPr>
                <w:rFonts w:ascii="Droid Serif" w:eastAsia="Droid Serif" w:hAnsi="Droid Serif" w:cs="Droid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AEA71BC" wp14:editId="0F1A2E9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26035</wp:posOffset>
                      </wp:positionV>
                      <wp:extent cx="609600" cy="552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DBE" w:rsidRDefault="00221D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7830" cy="417830"/>
                                        <wp:effectExtent l="0" t="0" r="1270" b="1270"/>
                                        <wp:docPr id="295" name="Picture 295" descr="Image result for 2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2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830" cy="41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71BC" id="_x0000_s1028" type="#_x0000_t202" style="position:absolute;left:0;text-align:left;margin-left:4pt;margin-top:2.05pt;width:48pt;height:4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WcJg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">
                      <v:textbox>
                        <w:txbxContent>
                          <w:p w:rsidR="00221DBE" w:rsidRDefault="00221D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830" cy="417830"/>
                                  <wp:effectExtent l="0" t="0" r="1270" b="1270"/>
                                  <wp:docPr id="295" name="Picture 295" descr="Image result for 2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2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1DBE">
              <w:rPr>
                <w:rFonts w:ascii="Droid Serif" w:eastAsia="Droid Serif" w:hAnsi="Droid Serif" w:cs="Droid Serif"/>
                <w:b/>
                <w:sz w:val="28"/>
                <w:szCs w:val="28"/>
              </w:rPr>
              <w:t>RESPIRATION</w:t>
            </w:r>
          </w:p>
          <w:p w:rsidR="003C2783" w:rsidRPr="003C2783" w:rsidRDefault="003C2783" w:rsidP="003C2783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18"/>
                <w:szCs w:val="18"/>
              </w:rPr>
            </w:pPr>
            <w:r w:rsidRPr="003C2783">
              <w:rPr>
                <w:rFonts w:ascii="Droid Serif" w:eastAsia="Droid Serif" w:hAnsi="Droid Serif" w:cs="Droid Serif"/>
                <w:b/>
                <w:sz w:val="18"/>
                <w:szCs w:val="18"/>
              </w:rPr>
              <w:t>(Pick any 4 from the choices below)</w:t>
            </w:r>
          </w:p>
        </w:tc>
        <w:tc>
          <w:tcPr>
            <w:tcW w:w="4320" w:type="dxa"/>
          </w:tcPr>
          <w:p w:rsidR="00221DBE" w:rsidRPr="00221DBE" w:rsidRDefault="00221DBE" w:rsidP="00134DF6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28"/>
                <w:szCs w:val="28"/>
              </w:rPr>
            </w:pPr>
            <w:r w:rsidRPr="00221DBE">
              <w:rPr>
                <w:rFonts w:ascii="Droid Serif" w:eastAsia="Droid Serif" w:hAnsi="Droid Serif" w:cs="Droid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605FC3F" wp14:editId="1EAAD8C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609600" cy="561975"/>
                      <wp:effectExtent l="0" t="0" r="19050" b="28575"/>
                      <wp:wrapSquare wrapText="bothSides"/>
                      <wp:docPr id="2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DBE" w:rsidRDefault="00221DBE" w:rsidP="00221D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7830" cy="417830"/>
                                        <wp:effectExtent l="0" t="0" r="1270" b="1270"/>
                                        <wp:docPr id="296" name="Picture 296" descr="Image result for 3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3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830" cy="417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FC3F" id="_x0000_s1029" type="#_x0000_t202" style="position:absolute;left:0;text-align:left;margin-left:-.15pt;margin-top:1.2pt;width:48pt;height:4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eeJg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">
                      <v:textbox>
                        <w:txbxContent>
                          <w:p w:rsidR="00221DBE" w:rsidRDefault="00221DBE" w:rsidP="00221D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830" cy="417830"/>
                                  <wp:effectExtent l="0" t="0" r="1270" b="1270"/>
                                  <wp:docPr id="296" name="Picture 296" descr="Image result for 3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3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21DBE">
              <w:rPr>
                <w:rFonts w:ascii="Droid Serif" w:eastAsia="Droid Serif" w:hAnsi="Droid Serif" w:cs="Droid Serif"/>
                <w:b/>
                <w:sz w:val="28"/>
                <w:szCs w:val="28"/>
              </w:rPr>
              <w:t xml:space="preserve">TRANSPIRATION                    </w:t>
            </w:r>
          </w:p>
          <w:p w:rsidR="00221DBE" w:rsidRPr="003C2783" w:rsidRDefault="00221DBE" w:rsidP="00134DF6">
            <w:pPr>
              <w:widowControl w:val="0"/>
              <w:spacing w:line="240" w:lineRule="auto"/>
              <w:jc w:val="center"/>
              <w:rPr>
                <w:rFonts w:ascii="Droid Serif" w:eastAsia="Droid Serif" w:hAnsi="Droid Serif" w:cs="Droid Serif"/>
                <w:b/>
                <w:sz w:val="18"/>
                <w:szCs w:val="18"/>
              </w:rPr>
            </w:pPr>
            <w:r w:rsidRPr="003C2783">
              <w:rPr>
                <w:rFonts w:ascii="Droid Serif" w:eastAsia="Droid Serif" w:hAnsi="Droid Serif" w:cs="Droid Serif"/>
                <w:b/>
                <w:sz w:val="18"/>
                <w:szCs w:val="18"/>
              </w:rPr>
              <w:t>(Pick any 4 from the choices below)</w:t>
            </w:r>
          </w:p>
        </w:tc>
      </w:tr>
      <w:tr w:rsidR="00221DBE" w:rsidRPr="0038480D" w:rsidTr="00F74B6A">
        <w:trPr>
          <w:gridAfter w:val="1"/>
          <w:wAfter w:w="8" w:type="dxa"/>
          <w:trHeight w:val="447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38480D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A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</w:t>
            </w:r>
            <w:r w:rsidR="00F624F0" w:rsidRPr="0067436D">
              <w:rPr>
                <w:rFonts w:ascii="Droid Serif" w:eastAsia="Droid Serif" w:hAnsi="Droid Serif" w:cs="Droid Serif"/>
                <w:sz w:val="24"/>
                <w:szCs w:val="24"/>
              </w:rPr>
              <w:t>Watch these Y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ouTube videos on photosynthesis:  </w:t>
            </w:r>
            <w:hyperlink r:id="rId14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#1</w:t>
              </w:r>
            </w:hyperlink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, </w:t>
            </w:r>
            <w:hyperlink r:id="rId15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#2</w:t>
              </w:r>
            </w:hyperlink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, </w:t>
            </w:r>
            <w:hyperlink r:id="rId16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#3</w:t>
              </w:r>
            </w:hyperlink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2F7860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A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Watch the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>se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YouTube videos on 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>r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>espiration:</w:t>
            </w:r>
            <w:r w:rsidR="002F7860"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 </w:t>
            </w:r>
            <w:hyperlink r:id="rId17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#1</w:t>
              </w:r>
            </w:hyperlink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, </w:t>
            </w:r>
            <w:hyperlink r:id="rId18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#2,</w:t>
              </w:r>
            </w:hyperlink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hyperlink r:id="rId19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#3</w:t>
              </w:r>
            </w:hyperlink>
          </w:p>
        </w:tc>
        <w:tc>
          <w:tcPr>
            <w:tcW w:w="4320" w:type="dxa"/>
          </w:tcPr>
          <w:p w:rsidR="00221DBE" w:rsidRPr="0067436D" w:rsidRDefault="00F74B6A" w:rsidP="002F7860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Choice A - 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Watch these YouTube videos on </w:t>
            </w:r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transpiration: </w:t>
            </w:r>
            <w:hyperlink r:id="rId20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#1</w:t>
              </w:r>
            </w:hyperlink>
            <w:r w:rsidR="002F7860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, </w:t>
            </w:r>
            <w:hyperlink r:id="rId21" w:history="1">
              <w:r w:rsidR="002F7860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Video #2</w:t>
              </w:r>
            </w:hyperlink>
          </w:p>
        </w:tc>
      </w:tr>
      <w:tr w:rsidR="00221DBE" w:rsidRPr="0038480D" w:rsidTr="00F74B6A">
        <w:trPr>
          <w:gridAfter w:val="1"/>
          <w:wAfter w:w="8" w:type="dxa"/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38480D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B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–.</w:t>
            </w:r>
            <w:r w:rsidR="00A220F7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View the </w:t>
            </w:r>
            <w:hyperlink r:id="rId22" w:history="1">
              <w:proofErr w:type="spellStart"/>
              <w:r w:rsidR="00A220F7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SlideShare</w:t>
              </w:r>
              <w:proofErr w:type="spellEnd"/>
              <w:r w:rsidR="00A220F7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 presentation</w:t>
              </w:r>
            </w:hyperlink>
            <w:r w:rsidR="00A220F7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on photosynthesis</w:t>
            </w:r>
          </w:p>
        </w:tc>
        <w:tc>
          <w:tcPr>
            <w:tcW w:w="4556" w:type="dxa"/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B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</w:t>
            </w:r>
            <w:r w:rsid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Read more about plant respiration on the </w:t>
            </w:r>
            <w:hyperlink r:id="rId23" w:history="1">
              <w:r w:rsidR="0067436D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Biology4kids</w:t>
              </w:r>
            </w:hyperlink>
            <w:r w:rsid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site</w:t>
            </w:r>
          </w:p>
        </w:tc>
        <w:tc>
          <w:tcPr>
            <w:tcW w:w="4320" w:type="dxa"/>
          </w:tcPr>
          <w:p w:rsidR="00221DBE" w:rsidRPr="0067436D" w:rsidRDefault="00F74B6A" w:rsidP="00D9623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4F667B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B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D9623E">
              <w:rPr>
                <w:rFonts w:ascii="Droid Serif" w:eastAsia="Droid Serif" w:hAnsi="Droid Serif" w:cs="Droid Serif"/>
                <w:sz w:val="24"/>
                <w:szCs w:val="24"/>
              </w:rPr>
              <w:t>–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D9623E">
              <w:rPr>
                <w:rFonts w:ascii="Droid Serif" w:eastAsia="Droid Serif" w:hAnsi="Droid Serif" w:cs="Droid Serif"/>
                <w:sz w:val="24"/>
                <w:szCs w:val="24"/>
              </w:rPr>
              <w:t xml:space="preserve">Watch the </w:t>
            </w:r>
            <w:hyperlink r:id="rId24" w:history="1">
              <w:r w:rsidR="00D9623E" w:rsidRPr="00D9623E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Discovery Ed animation</w:t>
              </w:r>
            </w:hyperlink>
            <w:r w:rsidR="00D9623E">
              <w:rPr>
                <w:rFonts w:ascii="Droid Serif" w:eastAsia="Droid Serif" w:hAnsi="Droid Serif" w:cs="Droid Serif"/>
                <w:sz w:val="24"/>
                <w:szCs w:val="24"/>
              </w:rPr>
              <w:t xml:space="preserve"> on transpiration</w:t>
            </w:r>
          </w:p>
        </w:tc>
      </w:tr>
      <w:tr w:rsidR="00221DBE" w:rsidRPr="0038480D" w:rsidTr="00F74B6A">
        <w:trPr>
          <w:gridAfter w:val="1"/>
          <w:wAfter w:w="8" w:type="dxa"/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38480D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20266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C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</w:t>
            </w:r>
            <w:r w:rsid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Learn more about photosynthesis with </w:t>
            </w:r>
            <w:hyperlink r:id="rId25" w:history="1">
              <w:r w:rsidR="0020266F" w:rsidRPr="007750FC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Discovery Ed’s Exploration activity</w:t>
              </w:r>
            </w:hyperlink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C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</w:t>
            </w:r>
            <w:r w:rsid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View</w:t>
            </w:r>
            <w:r w:rsidR="0067436D"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 </w:t>
            </w:r>
            <w:hyperlink r:id="rId26" w:history="1">
              <w:r w:rsidR="0067436D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BBC’s </w:t>
              </w:r>
              <w:proofErr w:type="spellStart"/>
              <w:r w:rsidR="0067436D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Bitesize</w:t>
              </w:r>
              <w:proofErr w:type="spellEnd"/>
              <w:r w:rsidR="0067436D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 site</w:t>
              </w:r>
            </w:hyperlink>
            <w:r w:rsid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to learn about respiration in plants</w:t>
            </w:r>
          </w:p>
        </w:tc>
        <w:tc>
          <w:tcPr>
            <w:tcW w:w="4320" w:type="dxa"/>
          </w:tcPr>
          <w:p w:rsidR="00221DBE" w:rsidRPr="0067436D" w:rsidRDefault="00F74B6A" w:rsidP="0066623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7750FC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C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- </w:t>
            </w:r>
            <w:r w:rsidR="007750FC">
              <w:rPr>
                <w:rFonts w:ascii="Droid Serif" w:eastAsia="Droid Serif" w:hAnsi="Droid Serif" w:cs="Droid Serif"/>
                <w:sz w:val="24"/>
                <w:szCs w:val="24"/>
              </w:rPr>
              <w:t xml:space="preserve">Learn about what factors affect the rate of transpiration with this </w:t>
            </w:r>
            <w:hyperlink r:id="rId27" w:history="1">
              <w:r w:rsidR="007750FC" w:rsidRPr="004F667B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virtual lab</w:t>
              </w:r>
            </w:hyperlink>
          </w:p>
        </w:tc>
      </w:tr>
      <w:tr w:rsidR="00221DBE" w:rsidRPr="0038480D" w:rsidTr="00F74B6A">
        <w:trPr>
          <w:gridAfter w:val="1"/>
          <w:wAfter w:w="8" w:type="dxa"/>
          <w:trHeight w:val="420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38480D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D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</w:t>
            </w:r>
            <w:r w:rsidR="004F667B" w:rsidRPr="0067436D">
              <w:rPr>
                <w:rStyle w:val="Strong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shd w:val="clear" w:color="auto" w:fill="FFFFFF"/>
              </w:rPr>
              <w:t xml:space="preserve">Read the two page Discovery Ed reading passage about </w:t>
            </w:r>
            <w:hyperlink r:id="rId28" w:history="1">
              <w:r w:rsidR="004F667B" w:rsidRPr="0067436D">
                <w:rPr>
                  <w:rStyle w:val="Hyperlink"/>
                  <w:rFonts w:ascii="Times New Roman" w:hAnsi="Times New Roman" w:cs="Times New Roman"/>
                  <w:b/>
                  <w:noProof/>
                  <w:sz w:val="24"/>
                  <w:szCs w:val="24"/>
                  <w:shd w:val="clear" w:color="auto" w:fill="FFFFFF"/>
                </w:rPr>
                <w:t>photosynthesis</w:t>
              </w:r>
            </w:hyperlink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D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</w:t>
            </w:r>
            <w:r w:rsidR="008565D1">
              <w:rPr>
                <w:rFonts w:ascii="Droid Serif" w:eastAsia="Droid Serif" w:hAnsi="Droid Serif" w:cs="Droid Serif"/>
                <w:sz w:val="24"/>
                <w:szCs w:val="24"/>
              </w:rPr>
              <w:t xml:space="preserve">Explore the </w:t>
            </w:r>
            <w:hyperlink r:id="rId29" w:history="1">
              <w:r w:rsidR="008565D1" w:rsidRPr="008565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SEPUP simulation</w:t>
              </w:r>
            </w:hyperlink>
            <w:r w:rsidR="008565D1">
              <w:rPr>
                <w:rFonts w:ascii="Droid Serif" w:eastAsia="Droid Serif" w:hAnsi="Droid Serif" w:cs="Droid Serif"/>
                <w:sz w:val="24"/>
                <w:szCs w:val="24"/>
              </w:rPr>
              <w:t xml:space="preserve"> on photosynthesis and plant respiration</w:t>
            </w:r>
          </w:p>
        </w:tc>
        <w:tc>
          <w:tcPr>
            <w:tcW w:w="4320" w:type="dxa"/>
          </w:tcPr>
          <w:p w:rsidR="00221DBE" w:rsidRPr="0067436D" w:rsidRDefault="00F74B6A" w:rsidP="0020266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7750FC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D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4F667B">
              <w:rPr>
                <w:rFonts w:ascii="Droid Serif" w:eastAsia="Droid Serif" w:hAnsi="Droid Serif" w:cs="Droid Serif"/>
                <w:sz w:val="24"/>
                <w:szCs w:val="24"/>
              </w:rPr>
              <w:t>–</w:t>
            </w:r>
            <w:r w:rsidR="007750FC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Learn more about the </w:t>
            </w:r>
            <w:hyperlink r:id="rId30" w:history="1">
              <w:r w:rsidR="0020266F" w:rsidRPr="004F667B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stomata</w:t>
              </w:r>
            </w:hyperlink>
            <w:r w:rsid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and see a </w:t>
            </w:r>
            <w:hyperlink r:id="rId31" w:history="1">
              <w:r w:rsidR="0020266F" w:rsidRPr="004F667B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real life example under a microscope</w:t>
              </w:r>
            </w:hyperlink>
          </w:p>
        </w:tc>
      </w:tr>
      <w:tr w:rsidR="00221DBE" w:rsidRPr="0038480D" w:rsidTr="00F74B6A">
        <w:trPr>
          <w:gridAfter w:val="1"/>
          <w:wAfter w:w="8" w:type="dxa"/>
          <w:trHeight w:val="465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DBE" w:rsidRPr="0038480D" w:rsidRDefault="00221DB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66F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E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</w:t>
            </w:r>
            <w:r w:rsidR="0020266F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 </w:t>
            </w:r>
            <w:r w:rsidR="0020266F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Learn about photosynthesis with the </w:t>
            </w:r>
            <w:hyperlink r:id="rId32" w:history="1">
              <w:r w:rsidR="0020266F" w:rsidRPr="0067436D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Study Jams interactive lesson</w:t>
              </w:r>
            </w:hyperlink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B6A" w:rsidRPr="0067436D" w:rsidRDefault="00221DBE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E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-  </w:t>
            </w:r>
            <w:r w:rsidR="008565D1">
              <w:rPr>
                <w:rFonts w:ascii="Droid Serif" w:eastAsia="Droid Serif" w:hAnsi="Droid Serif" w:cs="Droid Serif"/>
                <w:sz w:val="24"/>
                <w:szCs w:val="24"/>
              </w:rPr>
              <w:t xml:space="preserve">Click </w:t>
            </w:r>
            <w:hyperlink r:id="rId33" w:history="1">
              <w:r w:rsidR="008565D1" w:rsidRPr="008565D1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here</w:t>
              </w:r>
            </w:hyperlink>
            <w:r w:rsidR="008565D1">
              <w:rPr>
                <w:rFonts w:ascii="Droid Serif" w:eastAsia="Droid Serif" w:hAnsi="Droid Serif" w:cs="Droid Serif"/>
                <w:sz w:val="24"/>
                <w:szCs w:val="24"/>
              </w:rPr>
              <w:t xml:space="preserve"> for a definition of respiration</w:t>
            </w:r>
            <w:bookmarkStart w:id="0" w:name="_GoBack"/>
            <w:bookmarkEnd w:id="0"/>
          </w:p>
        </w:tc>
        <w:tc>
          <w:tcPr>
            <w:tcW w:w="4320" w:type="dxa"/>
          </w:tcPr>
          <w:p w:rsidR="0020266F" w:rsidRPr="0020266F" w:rsidRDefault="00F74B6A" w:rsidP="007750FC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4F667B">
              <w:rPr>
                <w:rFonts w:ascii="Droid Serif" w:eastAsia="Droid Serif" w:hAnsi="Droid Serif" w:cs="Droid Serif"/>
                <w:b/>
                <w:sz w:val="24"/>
                <w:szCs w:val="24"/>
              </w:rPr>
              <w:t>Choice E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4F667B">
              <w:rPr>
                <w:rFonts w:ascii="Droid Serif" w:eastAsia="Droid Serif" w:hAnsi="Droid Serif" w:cs="Droid Serif"/>
                <w:sz w:val="24"/>
                <w:szCs w:val="24"/>
              </w:rPr>
              <w:t>–</w:t>
            </w:r>
            <w:r w:rsidR="0020266F" w:rsidRPr="007750FC">
              <w:rPr>
                <w:rFonts w:ascii="Droid Serif" w:eastAsia="Droid Serif" w:hAnsi="Droid Serif" w:cs="Droid Serif"/>
                <w:sz w:val="24"/>
                <w:szCs w:val="24"/>
              </w:rPr>
              <w:t xml:space="preserve">Try this </w:t>
            </w:r>
            <w:hyperlink r:id="rId34" w:history="1">
              <w:proofErr w:type="spellStart"/>
              <w:r w:rsidR="0020266F" w:rsidRPr="007750FC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ClassZone</w:t>
              </w:r>
              <w:proofErr w:type="spellEnd"/>
              <w:r w:rsidR="0020266F" w:rsidRPr="007750FC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 xml:space="preserve"> virtual lab</w:t>
              </w:r>
            </w:hyperlink>
            <w:r w:rsidR="0020266F" w:rsidRPr="007750FC">
              <w:rPr>
                <w:rFonts w:ascii="Droid Serif" w:eastAsia="Droid Serif" w:hAnsi="Droid Serif" w:cs="Droid Serif"/>
                <w:sz w:val="24"/>
                <w:szCs w:val="24"/>
              </w:rPr>
              <w:t xml:space="preserve"> on transpiration</w:t>
            </w:r>
          </w:p>
        </w:tc>
      </w:tr>
      <w:tr w:rsidR="003C2783" w:rsidRPr="0038480D" w:rsidTr="00F74B6A">
        <w:trPr>
          <w:gridAfter w:val="1"/>
          <w:wAfter w:w="8" w:type="dxa"/>
          <w:trHeight w:val="465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3" w:rsidRPr="0038480D" w:rsidRDefault="003C278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3" w:rsidRPr="0067436D" w:rsidRDefault="003C2783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Choice F – </w:t>
            </w:r>
            <w:r w:rsidR="00D9623E" w:rsidRPr="00D9623E">
              <w:rPr>
                <w:rFonts w:ascii="Droid Serif" w:eastAsia="Droid Serif" w:hAnsi="Droid Serif" w:cs="Droid Serif"/>
                <w:sz w:val="24"/>
                <w:szCs w:val="24"/>
              </w:rPr>
              <w:t xml:space="preserve">Use the </w:t>
            </w:r>
            <w:hyperlink r:id="rId35" w:history="1">
              <w:r w:rsidR="00D9623E" w:rsidRPr="00D9623E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Discovery Ed Exploration activity</w:t>
              </w:r>
            </w:hyperlink>
            <w:r w:rsidR="00D9623E" w:rsidRPr="00D9623E">
              <w:rPr>
                <w:rFonts w:ascii="Droid Serif" w:eastAsia="Droid Serif" w:hAnsi="Droid Serif" w:cs="Droid Serif"/>
                <w:sz w:val="24"/>
                <w:szCs w:val="24"/>
              </w:rPr>
              <w:t xml:space="preserve"> to learn more about leaves and their role in photosynthesis</w:t>
            </w:r>
          </w:p>
        </w:tc>
        <w:tc>
          <w:tcPr>
            <w:tcW w:w="45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0F7" w:rsidRPr="0067436D" w:rsidRDefault="003C2783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Choice F – </w:t>
            </w:r>
            <w:r w:rsidR="0020266F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Learn about photosynthesis and plant respiration with this </w:t>
            </w:r>
            <w:hyperlink r:id="rId36" w:history="1">
              <w:r w:rsidR="0020266F" w:rsidRPr="0020266F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virtual lab</w:t>
              </w:r>
            </w:hyperlink>
          </w:p>
          <w:p w:rsidR="00A220F7" w:rsidRPr="0067436D" w:rsidRDefault="00A220F7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</w:p>
          <w:p w:rsidR="00A220F7" w:rsidRPr="0067436D" w:rsidRDefault="00A220F7" w:rsidP="003C2783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C2783" w:rsidRPr="0067436D" w:rsidRDefault="00F74B6A" w:rsidP="007750FC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Choice F </w:t>
            </w:r>
            <w:r w:rsidR="007750FC">
              <w:rPr>
                <w:rFonts w:ascii="Droid Serif" w:eastAsia="Droid Serif" w:hAnsi="Droid Serif" w:cs="Droid Serif"/>
                <w:b/>
                <w:sz w:val="24"/>
                <w:szCs w:val="24"/>
              </w:rPr>
              <w:t>–</w:t>
            </w: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 xml:space="preserve"> </w:t>
            </w:r>
            <w:r w:rsidR="0020266F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Visit the </w:t>
            </w:r>
            <w:hyperlink r:id="rId37" w:history="1">
              <w:r w:rsidR="0020266F" w:rsidRPr="0020266F">
                <w:rPr>
                  <w:rStyle w:val="Hyperlink"/>
                  <w:rFonts w:ascii="Droid Serif" w:eastAsia="Droid Serif" w:hAnsi="Droid Serif" w:cs="Droid Serif"/>
                  <w:b/>
                  <w:sz w:val="24"/>
                  <w:szCs w:val="24"/>
                </w:rPr>
                <w:t>Pearson site</w:t>
              </w:r>
            </w:hyperlink>
            <w:r w:rsidR="0020266F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to learn the role of guard cells with transpiration</w:t>
            </w:r>
          </w:p>
        </w:tc>
      </w:tr>
      <w:tr w:rsidR="00856BE8" w:rsidRPr="0038480D" w:rsidTr="00F74B6A">
        <w:trPr>
          <w:trHeight w:val="312"/>
        </w:trPr>
        <w:tc>
          <w:tcPr>
            <w:tcW w:w="153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BE8" w:rsidRPr="0038480D" w:rsidRDefault="00856BE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24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BE8" w:rsidRPr="0067436D" w:rsidRDefault="003B7ED9" w:rsidP="0066623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67436D">
              <w:rPr>
                <w:rFonts w:ascii="Droid Serif" w:eastAsia="Droid Serif" w:hAnsi="Droid Serif" w:cs="Droid Serif"/>
                <w:b/>
                <w:sz w:val="24"/>
                <w:szCs w:val="24"/>
              </w:rPr>
              <w:t>Summarizer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AD5F97" w:rsidRPr="0067436D">
              <w:rPr>
                <w:rFonts w:ascii="Droid Serif" w:eastAsia="Droid Serif" w:hAnsi="Droid Serif" w:cs="Droid Serif"/>
                <w:sz w:val="24"/>
                <w:szCs w:val="24"/>
              </w:rPr>
              <w:t>–</w:t>
            </w:r>
            <w:r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C14839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After each goal, </w:t>
            </w:r>
            <w:r w:rsidR="00C14839" w:rsidRPr="0067436D">
              <w:rPr>
                <w:rFonts w:ascii="Droid Serif" w:eastAsia="Droid Serif" w:hAnsi="Droid Serif" w:cs="Droid Serif"/>
                <w:i/>
                <w:sz w:val="24"/>
                <w:szCs w:val="24"/>
              </w:rPr>
              <w:t>table talk</w:t>
            </w:r>
            <w:r w:rsidR="00C14839" w:rsidRPr="0067436D">
              <w:rPr>
                <w:rFonts w:ascii="Droid Serif" w:eastAsia="Droid Serif" w:hAnsi="Droid Serif" w:cs="Droid Serif"/>
                <w:sz w:val="24"/>
                <w:szCs w:val="24"/>
              </w:rPr>
              <w:t xml:space="preserve"> with people around you and discuss key points learned from the material that you chose.</w:t>
            </w:r>
          </w:p>
        </w:tc>
      </w:tr>
      <w:tr w:rsidR="003E4F70" w:rsidRPr="0038480D" w:rsidTr="00F74B6A">
        <w:trPr>
          <w:trHeight w:val="312"/>
        </w:trPr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4F70" w:rsidRPr="007C49FB" w:rsidRDefault="00FB38F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E5A7E18" wp14:editId="10A41A5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209550</wp:posOffset>
                      </wp:positionV>
                      <wp:extent cx="828675" cy="15240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B38FA" w:rsidRPr="00FB38FA" w:rsidRDefault="00FB38FA" w:rsidP="00FB38FA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B38FA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Coaching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A7E18" id="Text Box 18" o:spid="_x0000_s1030" type="#_x0000_t202" style="position:absolute;margin-left:.25pt;margin-top:16.5pt;width:65.25pt;height:1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" filled="f" stroked="f">
                      <v:textbox style="layout-flow:vertical;mso-layout-flow-alt:bottom-to-top">
                        <w:txbxContent>
                          <w:p w:rsidR="00FB38FA" w:rsidRPr="00FB38FA" w:rsidRDefault="00FB38FA" w:rsidP="00FB38FA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8FA">
                              <w:rPr>
                                <w:b/>
                                <w:sz w:val="40"/>
                                <w:szCs w:val="40"/>
                              </w:rPr>
                              <w:t>Coaching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24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783" w:rsidRDefault="003C2783" w:rsidP="0066623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noProof/>
                <w:sz w:val="20"/>
                <w:szCs w:val="20"/>
              </w:rPr>
            </w:pPr>
          </w:p>
          <w:p w:rsidR="003E4F70" w:rsidRPr="002E090B" w:rsidRDefault="003C2783" w:rsidP="0066623E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b/>
                <w:sz w:val="20"/>
                <w:szCs w:val="20"/>
              </w:rPr>
            </w:pPr>
            <w:r w:rsidRPr="003C2783">
              <w:rPr>
                <w:rFonts w:ascii="Droid Serif" w:eastAsia="Droid Serif" w:hAnsi="Droid Serif" w:cs="Droid Serif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3786" cy="1826895"/>
                  <wp:effectExtent l="0" t="0" r="0" b="1905"/>
                  <wp:docPr id="298" name="Picture 298" descr="C:\Users\mmcdowel\Downloads\photosynthe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mcdowel\Downloads\photosynthe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297" cy="18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BA1" w:rsidRPr="00286BA1">
              <w:rPr>
                <w:rFonts w:ascii="Droid Serif" w:eastAsia="Droid Serif" w:hAnsi="Droid Serif" w:cs="Droid Serif"/>
                <w:b/>
                <w:noProof/>
                <w:sz w:val="20"/>
                <w:szCs w:val="20"/>
              </w:rPr>
              <w:drawing>
                <wp:inline distT="0" distB="0" distL="0" distR="0">
                  <wp:extent cx="2616134" cy="1800225"/>
                  <wp:effectExtent l="0" t="0" r="0" b="0"/>
                  <wp:docPr id="299" name="Picture 299" descr="C:\Users\mmcdowel\Downloads\respi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mcdowel\Downloads\respi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265" cy="182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BA1" w:rsidRPr="00286BA1">
              <w:rPr>
                <w:rFonts w:ascii="Droid Serif" w:eastAsia="Droid Serif" w:hAnsi="Droid Serif" w:cs="Droid Serif"/>
                <w:b/>
                <w:noProof/>
                <w:sz w:val="20"/>
                <w:szCs w:val="20"/>
              </w:rPr>
              <w:drawing>
                <wp:inline distT="0" distB="0" distL="0" distR="0">
                  <wp:extent cx="2821758" cy="1790065"/>
                  <wp:effectExtent l="0" t="0" r="0" b="635"/>
                  <wp:docPr id="300" name="Picture 300" descr="C:\Users\mmcdowel\Downloads\transpi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mcdowel\Downloads\transpi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58" cy="179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F70">
              <w:rPr>
                <w:rFonts w:ascii="Droid Serif" w:eastAsia="Droid Serif" w:hAnsi="Droid Serif" w:cs="Droid Serif"/>
                <w:b/>
                <w:sz w:val="20"/>
                <w:szCs w:val="20"/>
              </w:rPr>
              <w:t xml:space="preserve">   </w:t>
            </w:r>
            <w:r w:rsidR="007C49FB">
              <w:rPr>
                <w:rFonts w:ascii="Droid Serif" w:eastAsia="Droid Serif" w:hAnsi="Droid Serif" w:cs="Droid Serif"/>
                <w:b/>
                <w:sz w:val="20"/>
                <w:szCs w:val="20"/>
              </w:rPr>
              <w:t xml:space="preserve">             </w:t>
            </w:r>
          </w:p>
        </w:tc>
      </w:tr>
    </w:tbl>
    <w:p w:rsidR="00382B34" w:rsidRDefault="00382B34" w:rsidP="00842120">
      <w:pPr>
        <w:rPr>
          <w:b/>
          <w:sz w:val="36"/>
          <w:szCs w:val="36"/>
        </w:rPr>
      </w:pPr>
    </w:p>
    <w:p w:rsidR="004C76F5" w:rsidRPr="00802A3B" w:rsidRDefault="004C76F5" w:rsidP="00802A3B">
      <w:pPr>
        <w:jc w:val="center"/>
        <w:rPr>
          <w:b/>
          <w:sz w:val="36"/>
          <w:szCs w:val="36"/>
        </w:rPr>
      </w:pPr>
      <w:r w:rsidRPr="00802A3B">
        <w:rPr>
          <w:b/>
          <w:sz w:val="36"/>
          <w:szCs w:val="36"/>
        </w:rPr>
        <w:t>Quiz Preparations</w:t>
      </w:r>
    </w:p>
    <w:p w:rsidR="004C76F5" w:rsidRDefault="004C76F5">
      <w:pPr>
        <w:rPr>
          <w:sz w:val="20"/>
          <w:szCs w:val="20"/>
        </w:rPr>
      </w:pPr>
    </w:p>
    <w:tbl>
      <w:tblPr>
        <w:tblStyle w:val="1"/>
        <w:tblW w:w="1431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880"/>
        <w:gridCol w:w="3150"/>
        <w:gridCol w:w="3420"/>
        <w:gridCol w:w="3330"/>
      </w:tblGrid>
      <w:tr w:rsidR="004C76F5" w:rsidRPr="0038480D" w:rsidTr="00134DF6">
        <w:trPr>
          <w:trHeight w:val="420"/>
        </w:trPr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076C9E" w:rsidRDefault="004C76F5" w:rsidP="00764ABF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QUIZ</w:t>
            </w:r>
          </w:p>
        </w:tc>
        <w:tc>
          <w:tcPr>
            <w:tcW w:w="28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0266F" w:rsidRDefault="004C76F5" w:rsidP="00276C5C">
            <w:pPr>
              <w:widowControl w:val="0"/>
              <w:spacing w:line="240" w:lineRule="auto"/>
              <w:rPr>
                <w:rFonts w:ascii="Times New Roman" w:eastAsia="Droid Serif" w:hAnsi="Times New Roman" w:cs="Times New Roman"/>
                <w:sz w:val="24"/>
                <w:szCs w:val="24"/>
              </w:rPr>
            </w:pPr>
            <w:r w:rsidRPr="0020266F">
              <w:rPr>
                <w:rFonts w:ascii="Times New Roman" w:hAnsi="Times New Roman" w:cs="Times New Roman"/>
                <w:b/>
                <w:sz w:val="24"/>
                <w:szCs w:val="24"/>
              </w:rPr>
              <w:t>Step 1</w:t>
            </w:r>
            <w:r w:rsidRPr="0020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5C" w:rsidRPr="002026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C5C" w:rsidRPr="0020266F">
              <w:rPr>
                <w:rFonts w:ascii="Times New Roman" w:hAnsi="Times New Roman" w:cs="Times New Roman"/>
                <w:sz w:val="24"/>
                <w:szCs w:val="24"/>
              </w:rPr>
              <w:t xml:space="preserve">Read over the selected study guide multiple times.  </w:t>
            </w:r>
            <w:r w:rsidRPr="0020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0266F" w:rsidRDefault="004C76F5" w:rsidP="00764AB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color w:val="1155CC"/>
                <w:sz w:val="24"/>
                <w:szCs w:val="24"/>
                <w:u w:val="single"/>
              </w:rPr>
            </w:pPr>
            <w:r w:rsidRPr="0020266F">
              <w:rPr>
                <w:rFonts w:ascii="Droid Serif" w:eastAsia="Droid Serif" w:hAnsi="Droid Serif" w:cs="Droid Serif"/>
                <w:b/>
                <w:sz w:val="24"/>
                <w:szCs w:val="24"/>
              </w:rPr>
              <w:t>S</w:t>
            </w:r>
            <w:r w:rsidR="00276C5C" w:rsidRPr="0020266F">
              <w:rPr>
                <w:rFonts w:ascii="Droid Serif" w:eastAsia="Droid Serif" w:hAnsi="Droid Serif" w:cs="Droid Serif"/>
                <w:b/>
                <w:sz w:val="24"/>
                <w:szCs w:val="24"/>
              </w:rPr>
              <w:t>tep 2</w:t>
            </w:r>
            <w:r w:rsidR="00276C5C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 Using </w:t>
            </w:r>
            <w:r w:rsidR="00276C5C" w:rsidRPr="0020266F">
              <w:rPr>
                <w:rFonts w:ascii="Droid Serif" w:eastAsia="Droid Serif" w:hAnsi="Droid Serif" w:cs="Droid Serif"/>
                <w:i/>
                <w:sz w:val="24"/>
                <w:szCs w:val="24"/>
              </w:rPr>
              <w:t>Rally Tennis,</w:t>
            </w:r>
            <w:r w:rsidR="00276C5C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spend another 10 minutes</w:t>
            </w:r>
            <w:r w:rsidR="00802A3B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276C5C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summarizing key points about the </w:t>
            </w:r>
            <w:r w:rsidR="00842120" w:rsidRPr="0020266F">
              <w:rPr>
                <w:rFonts w:ascii="Droid Serif" w:eastAsia="Droid Serif" w:hAnsi="Droid Serif" w:cs="Droid Serif"/>
                <w:sz w:val="24"/>
                <w:szCs w:val="24"/>
              </w:rPr>
              <w:t>unit.</w:t>
            </w:r>
          </w:p>
          <w:p w:rsidR="004C76F5" w:rsidRPr="0020266F" w:rsidRDefault="004C76F5" w:rsidP="00764ABF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0266F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20266F">
              <w:rPr>
                <w:rFonts w:ascii="Droid Serif" w:eastAsia="Droid Serif" w:hAnsi="Droid Serif" w:cs="Droid Serif"/>
                <w:b/>
                <w:sz w:val="24"/>
                <w:szCs w:val="24"/>
              </w:rPr>
              <w:t>Step 3</w:t>
            </w:r>
            <w:r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–</w:t>
            </w:r>
            <w:r w:rsidR="00802A3B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Play </w:t>
            </w:r>
            <w:proofErr w:type="spellStart"/>
            <w:r w:rsidR="00802A3B" w:rsidRPr="0020266F">
              <w:rPr>
                <w:rFonts w:ascii="Droid Serif" w:eastAsia="Droid Serif" w:hAnsi="Droid Serif" w:cs="Droid Serif"/>
                <w:sz w:val="24"/>
                <w:szCs w:val="24"/>
              </w:rPr>
              <w:t>Quizizz</w:t>
            </w:r>
            <w:proofErr w:type="spellEnd"/>
            <w:r w:rsidR="00802A3B"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in class and try to score 80% or better.  Your teacher will provide you with the class code.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6F5" w:rsidRPr="0020266F" w:rsidRDefault="004C76F5" w:rsidP="00802A3B">
            <w:pPr>
              <w:widowControl w:val="0"/>
              <w:spacing w:line="240" w:lineRule="auto"/>
              <w:rPr>
                <w:rFonts w:ascii="Droid Serif" w:eastAsia="Droid Serif" w:hAnsi="Droid Serif" w:cs="Droid Serif"/>
                <w:sz w:val="24"/>
                <w:szCs w:val="24"/>
              </w:rPr>
            </w:pPr>
            <w:r w:rsidRPr="0020266F">
              <w:rPr>
                <w:rFonts w:ascii="Droid Serif" w:eastAsia="Droid Serif" w:hAnsi="Droid Serif" w:cs="Droid Serif"/>
                <w:b/>
                <w:sz w:val="24"/>
                <w:szCs w:val="24"/>
              </w:rPr>
              <w:t>Step 4</w:t>
            </w:r>
            <w:r w:rsidRPr="0020266F">
              <w:rPr>
                <w:rFonts w:ascii="Droid Serif" w:eastAsia="Droid Serif" w:hAnsi="Droid Serif" w:cs="Droid Serif"/>
                <w:sz w:val="24"/>
                <w:szCs w:val="24"/>
              </w:rPr>
              <w:t xml:space="preserve"> </w:t>
            </w:r>
            <w:r w:rsidR="00802A3B" w:rsidRPr="0020266F">
              <w:rPr>
                <w:rFonts w:ascii="Droid Serif" w:eastAsia="Droid Serif" w:hAnsi="Droid Serif" w:cs="Droid Serif"/>
                <w:sz w:val="24"/>
                <w:szCs w:val="24"/>
              </w:rPr>
              <w:t>- Take your quiz and post your answers to Edmodo.  Your teacher will provide you with directions for credit recovery if you score below an 80%.</w:t>
            </w:r>
          </w:p>
        </w:tc>
      </w:tr>
    </w:tbl>
    <w:p w:rsidR="004C76F5" w:rsidRDefault="004C76F5" w:rsidP="00DE0474">
      <w:pPr>
        <w:rPr>
          <w:sz w:val="20"/>
          <w:szCs w:val="20"/>
        </w:rPr>
      </w:pPr>
    </w:p>
    <w:sectPr w:rsidR="004C76F5" w:rsidSect="00DE0474">
      <w:headerReference w:type="default" r:id="rId41"/>
      <w:pgSz w:w="15840" w:h="12240" w:orient="landscape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FA" w:rsidRDefault="00E900FA" w:rsidP="00B304AF">
      <w:pPr>
        <w:spacing w:line="240" w:lineRule="auto"/>
      </w:pPr>
      <w:r>
        <w:separator/>
      </w:r>
    </w:p>
  </w:endnote>
  <w:endnote w:type="continuationSeparator" w:id="0">
    <w:p w:rsidR="00E900FA" w:rsidRDefault="00E900FA" w:rsidP="00B30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FA" w:rsidRDefault="00E900FA" w:rsidP="00B304AF">
      <w:pPr>
        <w:spacing w:line="240" w:lineRule="auto"/>
      </w:pPr>
      <w:r>
        <w:separator/>
      </w:r>
    </w:p>
  </w:footnote>
  <w:footnote w:type="continuationSeparator" w:id="0">
    <w:p w:rsidR="00E900FA" w:rsidRDefault="00E900FA" w:rsidP="00B304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EB" w:rsidRDefault="00DD0FEB" w:rsidP="003B5F14">
    <w:pPr>
      <w:pStyle w:val="Header"/>
      <w:rPr>
        <w:rFonts w:ascii="Times New Roman" w:hAnsi="Times New Roman" w:cs="Times New Roman"/>
        <w:b/>
        <w:i/>
        <w:color w:val="auto"/>
      </w:rPr>
    </w:pPr>
  </w:p>
  <w:p w:rsidR="00764ABF" w:rsidRDefault="00221DBE" w:rsidP="003B5F14">
    <w:pPr>
      <w:pStyle w:val="Header"/>
      <w:rPr>
        <w:rFonts w:ascii="Times New Roman" w:hAnsi="Times New Roman" w:cs="Times New Roman"/>
        <w:b/>
        <w:i/>
        <w:color w:val="auto"/>
      </w:rPr>
    </w:pPr>
    <w:r>
      <w:rPr>
        <w:rFonts w:ascii="Times New Roman" w:hAnsi="Times New Roman" w:cs="Times New Roman"/>
        <w:b/>
        <w:i/>
        <w:color w:val="auto"/>
      </w:rPr>
      <w:t xml:space="preserve">Plant </w:t>
    </w:r>
    <w:r w:rsidR="00F74B6A">
      <w:rPr>
        <w:rFonts w:ascii="Times New Roman" w:hAnsi="Times New Roman" w:cs="Times New Roman"/>
        <w:b/>
        <w:i/>
        <w:color w:val="auto"/>
      </w:rPr>
      <w:t>Processes</w:t>
    </w:r>
    <w:r w:rsidR="00764ABF">
      <w:rPr>
        <w:rFonts w:ascii="Times New Roman" w:hAnsi="Times New Roman" w:cs="Times New Roman"/>
        <w:b/>
        <w:i/>
        <w:color w:val="auto"/>
      </w:rPr>
      <w:t xml:space="preserve"> – Personalized Learni</w:t>
    </w:r>
    <w:r>
      <w:rPr>
        <w:rFonts w:ascii="Times New Roman" w:hAnsi="Times New Roman" w:cs="Times New Roman"/>
        <w:b/>
        <w:i/>
        <w:color w:val="auto"/>
      </w:rPr>
      <w:t>ng Pathway</w:t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r>
      <w:rPr>
        <w:rFonts w:ascii="Times New Roman" w:hAnsi="Times New Roman" w:cs="Times New Roman"/>
        <w:b/>
        <w:i/>
        <w:color w:val="auto"/>
      </w:rPr>
      <w:tab/>
    </w:r>
    <w:proofErr w:type="gramStart"/>
    <w:r>
      <w:rPr>
        <w:rFonts w:ascii="Times New Roman" w:hAnsi="Times New Roman" w:cs="Times New Roman"/>
        <w:b/>
        <w:i/>
        <w:color w:val="auto"/>
      </w:rPr>
      <w:t>6.L.</w:t>
    </w:r>
    <w:proofErr w:type="gramEnd"/>
    <w:r>
      <w:rPr>
        <w:rFonts w:ascii="Times New Roman" w:hAnsi="Times New Roman" w:cs="Times New Roman"/>
        <w:b/>
        <w:i/>
        <w:color w:val="auto"/>
      </w:rPr>
      <w:t>1.2</w:t>
    </w:r>
  </w:p>
  <w:p w:rsidR="00764ABF" w:rsidRPr="003A68CD" w:rsidRDefault="00764ABF" w:rsidP="007E6905">
    <w:pPr>
      <w:pStyle w:val="Header"/>
      <w:rPr>
        <w:rFonts w:ascii="Times New Roman" w:hAnsi="Times New Roman" w:cs="Times New Roman"/>
        <w:b/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576"/>
    <w:multiLevelType w:val="hybridMultilevel"/>
    <w:tmpl w:val="BFE6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48F6"/>
    <w:multiLevelType w:val="multilevel"/>
    <w:tmpl w:val="7A162E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D5224E0"/>
    <w:multiLevelType w:val="hybridMultilevel"/>
    <w:tmpl w:val="C2F6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AFF"/>
    <w:rsid w:val="000001E5"/>
    <w:rsid w:val="00001AE2"/>
    <w:rsid w:val="00076C9E"/>
    <w:rsid w:val="000A0595"/>
    <w:rsid w:val="000A08FA"/>
    <w:rsid w:val="000A703A"/>
    <w:rsid w:val="000B1347"/>
    <w:rsid w:val="000C4B54"/>
    <w:rsid w:val="000C78C6"/>
    <w:rsid w:val="000D69C8"/>
    <w:rsid w:val="000F22F6"/>
    <w:rsid w:val="00134DF6"/>
    <w:rsid w:val="00147D65"/>
    <w:rsid w:val="00173F5C"/>
    <w:rsid w:val="001B3E5B"/>
    <w:rsid w:val="00200CCA"/>
    <w:rsid w:val="002011C6"/>
    <w:rsid w:val="0020266F"/>
    <w:rsid w:val="002043E2"/>
    <w:rsid w:val="00211A1C"/>
    <w:rsid w:val="00213597"/>
    <w:rsid w:val="00216187"/>
    <w:rsid w:val="00221DBE"/>
    <w:rsid w:val="0022610D"/>
    <w:rsid w:val="00240D65"/>
    <w:rsid w:val="00266D4C"/>
    <w:rsid w:val="00276C5C"/>
    <w:rsid w:val="00286BA1"/>
    <w:rsid w:val="002B0D1B"/>
    <w:rsid w:val="002B7B17"/>
    <w:rsid w:val="002C3AFF"/>
    <w:rsid w:val="002D35CA"/>
    <w:rsid w:val="002E090B"/>
    <w:rsid w:val="002E56F3"/>
    <w:rsid w:val="002F7860"/>
    <w:rsid w:val="0033100F"/>
    <w:rsid w:val="003375C9"/>
    <w:rsid w:val="003523B3"/>
    <w:rsid w:val="00352F37"/>
    <w:rsid w:val="003600D0"/>
    <w:rsid w:val="003721C6"/>
    <w:rsid w:val="00382B34"/>
    <w:rsid w:val="0038480D"/>
    <w:rsid w:val="0039482C"/>
    <w:rsid w:val="00397254"/>
    <w:rsid w:val="003A5129"/>
    <w:rsid w:val="003A68CD"/>
    <w:rsid w:val="003B5F14"/>
    <w:rsid w:val="003B7ED9"/>
    <w:rsid w:val="003C2069"/>
    <w:rsid w:val="003C2783"/>
    <w:rsid w:val="003E4F70"/>
    <w:rsid w:val="003F29A1"/>
    <w:rsid w:val="0040475A"/>
    <w:rsid w:val="00424C7C"/>
    <w:rsid w:val="00432285"/>
    <w:rsid w:val="004843E1"/>
    <w:rsid w:val="004A004C"/>
    <w:rsid w:val="004B6B09"/>
    <w:rsid w:val="004C76F5"/>
    <w:rsid w:val="004C7DE5"/>
    <w:rsid w:val="004D4959"/>
    <w:rsid w:val="004D607D"/>
    <w:rsid w:val="004F667B"/>
    <w:rsid w:val="005153CB"/>
    <w:rsid w:val="005175BA"/>
    <w:rsid w:val="00520B01"/>
    <w:rsid w:val="00530162"/>
    <w:rsid w:val="005423A1"/>
    <w:rsid w:val="00556A8E"/>
    <w:rsid w:val="0055742D"/>
    <w:rsid w:val="0057183B"/>
    <w:rsid w:val="0058119C"/>
    <w:rsid w:val="005939D9"/>
    <w:rsid w:val="005A2C7B"/>
    <w:rsid w:val="005B03C8"/>
    <w:rsid w:val="005B231D"/>
    <w:rsid w:val="005C1FC6"/>
    <w:rsid w:val="005C3809"/>
    <w:rsid w:val="006076E9"/>
    <w:rsid w:val="0061331C"/>
    <w:rsid w:val="0062428C"/>
    <w:rsid w:val="00635A6C"/>
    <w:rsid w:val="00641302"/>
    <w:rsid w:val="006421D8"/>
    <w:rsid w:val="00655E67"/>
    <w:rsid w:val="00661CA2"/>
    <w:rsid w:val="006635CF"/>
    <w:rsid w:val="0066623E"/>
    <w:rsid w:val="00671D68"/>
    <w:rsid w:val="00673D4B"/>
    <w:rsid w:val="0067436D"/>
    <w:rsid w:val="00692168"/>
    <w:rsid w:val="006A1647"/>
    <w:rsid w:val="006C0BD2"/>
    <w:rsid w:val="006C7A46"/>
    <w:rsid w:val="006D6EC5"/>
    <w:rsid w:val="006E6634"/>
    <w:rsid w:val="00725946"/>
    <w:rsid w:val="00740751"/>
    <w:rsid w:val="00750665"/>
    <w:rsid w:val="00764ABF"/>
    <w:rsid w:val="0077180F"/>
    <w:rsid w:val="007750FC"/>
    <w:rsid w:val="00780555"/>
    <w:rsid w:val="007914F3"/>
    <w:rsid w:val="007A573E"/>
    <w:rsid w:val="007C49FB"/>
    <w:rsid w:val="007E6905"/>
    <w:rsid w:val="00802A3B"/>
    <w:rsid w:val="00812E3B"/>
    <w:rsid w:val="00821491"/>
    <w:rsid w:val="00834F99"/>
    <w:rsid w:val="00842120"/>
    <w:rsid w:val="00855C09"/>
    <w:rsid w:val="008565D1"/>
    <w:rsid w:val="00856BE8"/>
    <w:rsid w:val="008743E2"/>
    <w:rsid w:val="0089436F"/>
    <w:rsid w:val="008A4EC2"/>
    <w:rsid w:val="008B4C25"/>
    <w:rsid w:val="008E28EA"/>
    <w:rsid w:val="008F714F"/>
    <w:rsid w:val="009027CA"/>
    <w:rsid w:val="00910C4E"/>
    <w:rsid w:val="00915FC0"/>
    <w:rsid w:val="00934E6B"/>
    <w:rsid w:val="009477FE"/>
    <w:rsid w:val="009556CE"/>
    <w:rsid w:val="00956130"/>
    <w:rsid w:val="00972222"/>
    <w:rsid w:val="009725B4"/>
    <w:rsid w:val="00973C12"/>
    <w:rsid w:val="00977471"/>
    <w:rsid w:val="009A7A0B"/>
    <w:rsid w:val="009D1BF0"/>
    <w:rsid w:val="009D2683"/>
    <w:rsid w:val="009F557E"/>
    <w:rsid w:val="00A0720D"/>
    <w:rsid w:val="00A220F7"/>
    <w:rsid w:val="00A41858"/>
    <w:rsid w:val="00A57849"/>
    <w:rsid w:val="00A92F28"/>
    <w:rsid w:val="00AB6267"/>
    <w:rsid w:val="00AC328C"/>
    <w:rsid w:val="00AD5683"/>
    <w:rsid w:val="00AD5F97"/>
    <w:rsid w:val="00B26E6C"/>
    <w:rsid w:val="00B304AF"/>
    <w:rsid w:val="00B34B8F"/>
    <w:rsid w:val="00B444CD"/>
    <w:rsid w:val="00B54FF9"/>
    <w:rsid w:val="00B809CC"/>
    <w:rsid w:val="00B9329A"/>
    <w:rsid w:val="00B960FF"/>
    <w:rsid w:val="00BA2FA8"/>
    <w:rsid w:val="00BC1499"/>
    <w:rsid w:val="00BD3B2D"/>
    <w:rsid w:val="00C006BA"/>
    <w:rsid w:val="00C04F4C"/>
    <w:rsid w:val="00C13647"/>
    <w:rsid w:val="00C14839"/>
    <w:rsid w:val="00C2729C"/>
    <w:rsid w:val="00C317AF"/>
    <w:rsid w:val="00C521FB"/>
    <w:rsid w:val="00C825F8"/>
    <w:rsid w:val="00C95B90"/>
    <w:rsid w:val="00CA0A1B"/>
    <w:rsid w:val="00CF1AF0"/>
    <w:rsid w:val="00CF3967"/>
    <w:rsid w:val="00D00ADA"/>
    <w:rsid w:val="00D0780C"/>
    <w:rsid w:val="00D1021B"/>
    <w:rsid w:val="00D21E63"/>
    <w:rsid w:val="00D6260E"/>
    <w:rsid w:val="00D955B7"/>
    <w:rsid w:val="00D9623E"/>
    <w:rsid w:val="00DA0D04"/>
    <w:rsid w:val="00DA295B"/>
    <w:rsid w:val="00DB1B49"/>
    <w:rsid w:val="00DB34F0"/>
    <w:rsid w:val="00DC679C"/>
    <w:rsid w:val="00DD0FEB"/>
    <w:rsid w:val="00DD2E8D"/>
    <w:rsid w:val="00DE0474"/>
    <w:rsid w:val="00DE4820"/>
    <w:rsid w:val="00DF6631"/>
    <w:rsid w:val="00E1292A"/>
    <w:rsid w:val="00E20BC9"/>
    <w:rsid w:val="00E24787"/>
    <w:rsid w:val="00E30CD5"/>
    <w:rsid w:val="00E73ADC"/>
    <w:rsid w:val="00E776A4"/>
    <w:rsid w:val="00E83039"/>
    <w:rsid w:val="00E84CD6"/>
    <w:rsid w:val="00E900FA"/>
    <w:rsid w:val="00E92607"/>
    <w:rsid w:val="00E945AF"/>
    <w:rsid w:val="00EA2F8F"/>
    <w:rsid w:val="00ED76B2"/>
    <w:rsid w:val="00EF756E"/>
    <w:rsid w:val="00F22A86"/>
    <w:rsid w:val="00F27E57"/>
    <w:rsid w:val="00F30179"/>
    <w:rsid w:val="00F5314E"/>
    <w:rsid w:val="00F53F33"/>
    <w:rsid w:val="00F5593D"/>
    <w:rsid w:val="00F624F0"/>
    <w:rsid w:val="00F66B88"/>
    <w:rsid w:val="00F74B6A"/>
    <w:rsid w:val="00F80096"/>
    <w:rsid w:val="00FB38FA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FC6B8"/>
  <w15:docId w15:val="{8C24FD69-CFB1-46C1-A732-6E7D1B6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AF"/>
  </w:style>
  <w:style w:type="paragraph" w:styleId="Footer">
    <w:name w:val="footer"/>
    <w:basedOn w:val="Normal"/>
    <w:link w:val="FooterChar"/>
    <w:uiPriority w:val="99"/>
    <w:unhideWhenUsed/>
    <w:rsid w:val="00B304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AF"/>
  </w:style>
  <w:style w:type="character" w:styleId="Hyperlink">
    <w:name w:val="Hyperlink"/>
    <w:basedOn w:val="DefaultParagraphFont"/>
    <w:uiPriority w:val="99"/>
    <w:unhideWhenUsed/>
    <w:rsid w:val="00B304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E69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26E6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youtu.be/yxHZH0P5aKI" TargetMode="External"/><Relationship Id="rId26" Type="http://schemas.openxmlformats.org/officeDocument/2006/relationships/hyperlink" Target="http://www.bbc.co.uk/bitesize/ks3/science/organisms_behaviour_health/food_chains/revision/4/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youtu.be/8ZvF1bJJl5Q" TargetMode="External"/><Relationship Id="rId34" Type="http://schemas.openxmlformats.org/officeDocument/2006/relationships/hyperlink" Target="http://www.classzone.com/books/hs/ca/sc/bio_07/virtual_labs/virtualLabs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pdgkuT12e14" TargetMode="External"/><Relationship Id="rId20" Type="http://schemas.openxmlformats.org/officeDocument/2006/relationships/hyperlink" Target="https://youtu.be/U4rzLhz4HHk" TargetMode="External"/><Relationship Id="rId29" Type="http://schemas.openxmlformats.org/officeDocument/2006/relationships/hyperlink" Target="http://sepuplhs.org/high/sgi/teachers/photosynthesis2_sim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app.discoveryeducation.com/learn/player/01707cc1-b301-44e8-a94c-5dcb022ca43e" TargetMode="External"/><Relationship Id="rId32" Type="http://schemas.openxmlformats.org/officeDocument/2006/relationships/hyperlink" Target="http://studyjams.scholastic.com/studyjams/jams/science/plants/photosynthesis.htm" TargetMode="External"/><Relationship Id="rId37" Type="http://schemas.openxmlformats.org/officeDocument/2006/relationships/hyperlink" Target="http://www.phschool.com/science/biology_place/labbench/lab9/guard.html" TargetMode="Externa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youtu.be/sQK3Yr4Sc_k" TargetMode="External"/><Relationship Id="rId23" Type="http://schemas.openxmlformats.org/officeDocument/2006/relationships/hyperlink" Target="http://www.biology4kids.com/files/plants_main.html" TargetMode="External"/><Relationship Id="rId28" Type="http://schemas.openxmlformats.org/officeDocument/2006/relationships/hyperlink" Target="https://app.discoveryeducation.com/learn/player/769a9ef7-754a-4026-a49a-7b1eae65d635" TargetMode="External"/><Relationship Id="rId36" Type="http://schemas.openxmlformats.org/officeDocument/2006/relationships/hyperlink" Target="https://my.hrw.com/sh2/sh07_10/student/flash/virtual_investigations/hst/act/hst_act_vi.html" TargetMode="External"/><Relationship Id="rId10" Type="http://schemas.openxmlformats.org/officeDocument/2006/relationships/hyperlink" Target="https://www.ck12.org/biology/cellular-respiration-and-photosynthesis/lesson/Connecting-Cellular-Respiration-and-Photosynthesis-MS-LS/" TargetMode="External"/><Relationship Id="rId19" Type="http://schemas.openxmlformats.org/officeDocument/2006/relationships/hyperlink" Target="https://youtu.be/9pSj2bgzTmM" TargetMode="External"/><Relationship Id="rId31" Type="http://schemas.openxmlformats.org/officeDocument/2006/relationships/hyperlink" Target="https://youtu.be/ofb0zkG5H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sfcs.k12.nc.us/cms/lib/NC01001395/Centricity/Domain/8504/Cellular%20Respiration.pdf" TargetMode="External"/><Relationship Id="rId14" Type="http://schemas.openxmlformats.org/officeDocument/2006/relationships/hyperlink" Target="https://youtu.be/_xeYNnzwpSE" TargetMode="External"/><Relationship Id="rId22" Type="http://schemas.openxmlformats.org/officeDocument/2006/relationships/hyperlink" Target="https://www.wsfcs.k12.nc.us/cms/lib/NC01001395/Centricity/Domain/8504/Photosynthesis.pdf" TargetMode="External"/><Relationship Id="rId27" Type="http://schemas.openxmlformats.org/officeDocument/2006/relationships/hyperlink" Target="http://www.mhhe.com/biosci/genbio/virtual_labs/BL_10/BL_10.html" TargetMode="External"/><Relationship Id="rId30" Type="http://schemas.openxmlformats.org/officeDocument/2006/relationships/hyperlink" Target="https://youtu.be/TuwAtfBk6NI" TargetMode="External"/><Relationship Id="rId35" Type="http://schemas.openxmlformats.org/officeDocument/2006/relationships/hyperlink" Target="https://app.discoveryeducation.com/learn/player/98897a46-ecca-4e8b-b8cd-dc1cc55135ec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youtu.be/h6DWhQxqU7M" TargetMode="External"/><Relationship Id="rId25" Type="http://schemas.openxmlformats.org/officeDocument/2006/relationships/hyperlink" Target="https://app.discoveryeducation.com/learn/player/c1a723a1-101b-47e4-905e-bd4496bda9ca" TargetMode="External"/><Relationship Id="rId33" Type="http://schemas.openxmlformats.org/officeDocument/2006/relationships/hyperlink" Target="https://sciencing.com/definition-plant-respiration-5655078.html" TargetMode="External"/><Relationship Id="rId3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4C6F5A0-DD0F-416E-81D2-5D6F51F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McDowell Family</dc:creator>
  <cp:lastModifiedBy>Mcdowell, Michael D</cp:lastModifiedBy>
  <cp:revision>2</cp:revision>
  <cp:lastPrinted>2018-03-13T19:07:00Z</cp:lastPrinted>
  <dcterms:created xsi:type="dcterms:W3CDTF">2018-04-06T04:28:00Z</dcterms:created>
  <dcterms:modified xsi:type="dcterms:W3CDTF">2018-04-06T04:28:00Z</dcterms:modified>
</cp:coreProperties>
</file>